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0D" w:rsidRPr="00170A5D" w:rsidRDefault="00F5650D" w:rsidP="0044687F">
      <w:pPr>
        <w:spacing w:after="0"/>
        <w:jc w:val="center"/>
        <w:rPr>
          <w:rFonts w:ascii="Times New Roman" w:hAnsi="Times New Roman" w:cs="Times New Roman"/>
        </w:rPr>
      </w:pPr>
      <w:r w:rsidRPr="00170A5D">
        <w:rPr>
          <w:rFonts w:ascii="Times New Roman" w:hAnsi="Times New Roman" w:cs="Times New Roman"/>
          <w:i/>
          <w:noProof/>
          <w:color w:val="000000"/>
          <w:lang w:val="en-US"/>
        </w:rPr>
        <w:drawing>
          <wp:inline distT="0" distB="0" distL="0" distR="0" wp14:anchorId="5E62410B" wp14:editId="7A662D8A">
            <wp:extent cx="2057400" cy="10477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9" b="1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0D" w:rsidRPr="00170A5D" w:rsidRDefault="00F5650D" w:rsidP="0044687F">
      <w:pPr>
        <w:pStyle w:val="Heading2"/>
        <w:spacing w:before="0"/>
        <w:jc w:val="center"/>
        <w:rPr>
          <w:rFonts w:ascii="Times New Roman" w:eastAsia="Times New Roman" w:hAnsi="Times New Roman" w:cs="Times New Roman"/>
          <w:bCs w:val="0"/>
          <w:i/>
          <w:sz w:val="18"/>
          <w:szCs w:val="18"/>
          <w:u w:val="single"/>
          <w:lang w:val="en-US"/>
        </w:rPr>
      </w:pPr>
      <w:r w:rsidRPr="00170A5D">
        <w:rPr>
          <w:rFonts w:ascii="Times New Roman" w:hAnsi="Times New Roman" w:cs="Times New Roman"/>
        </w:rPr>
        <w:tab/>
      </w:r>
      <w:r w:rsidRPr="00170A5D">
        <w:rPr>
          <w:rFonts w:ascii="Times New Roman" w:eastAsia="Times New Roman" w:hAnsi="Times New Roman" w:cs="Times New Roman"/>
          <w:bCs w:val="0"/>
          <w:color w:val="000000"/>
          <w:sz w:val="18"/>
          <w:szCs w:val="18"/>
          <w:lang w:val="en-US"/>
        </w:rPr>
        <w:t>(Established under section 3 of the UGC Act 1956, by notification No.F.9-12/2001-U3 Government of India)</w:t>
      </w:r>
      <w:r w:rsidRPr="00170A5D">
        <w:rPr>
          <w:rFonts w:ascii="Times New Roman" w:eastAsia="Times New Roman" w:hAnsi="Times New Roman" w:cs="Times New Roman"/>
          <w:bCs w:val="0"/>
          <w:color w:val="000000"/>
          <w:sz w:val="18"/>
          <w:szCs w:val="18"/>
          <w:lang w:val="en-US"/>
        </w:rPr>
        <w:br/>
      </w:r>
      <w:r w:rsidRPr="00170A5D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val="en-US"/>
        </w:rPr>
        <w:t>Accredited by NAAC with ‘A’ Grade</w:t>
      </w:r>
      <w:r w:rsidRPr="00170A5D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val="en-US"/>
        </w:rPr>
        <w:softHyphen/>
      </w:r>
      <w:r w:rsidRPr="00170A5D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val="en-US"/>
        </w:rPr>
        <w:softHyphen/>
      </w:r>
      <w:r w:rsidRPr="00170A5D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val="en-US"/>
        </w:rPr>
        <w:softHyphen/>
      </w:r>
      <w:r w:rsidRPr="00170A5D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val="en-US"/>
        </w:rPr>
        <w:softHyphen/>
      </w:r>
      <w:r w:rsidRPr="00170A5D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val="en-US"/>
        </w:rPr>
        <w:softHyphen/>
      </w:r>
      <w:r w:rsidRPr="00170A5D">
        <w:rPr>
          <w:rFonts w:ascii="Times New Roman" w:eastAsia="Times New Roman" w:hAnsi="Times New Roman" w:cs="Times New Roman"/>
          <w:bCs w:val="0"/>
          <w:color w:val="000000"/>
          <w:sz w:val="18"/>
          <w:szCs w:val="18"/>
          <w:lang w:val="en-US"/>
        </w:rPr>
        <w:br/>
      </w:r>
      <w:r w:rsidRPr="00170A5D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val="en-US"/>
        </w:rPr>
        <w:t xml:space="preserve">Founder: Prof. Dr. S. B. Mujumdar, M.Sc.,Ph.D. </w:t>
      </w:r>
      <w:r w:rsidRPr="00170A5D">
        <w:rPr>
          <w:rFonts w:ascii="Times New Roman" w:eastAsia="Times New Roman" w:hAnsi="Times New Roman" w:cs="Times New Roman"/>
          <w:b w:val="0"/>
          <w:bCs w:val="0"/>
          <w:i/>
          <w:color w:val="000000"/>
          <w:sz w:val="18"/>
          <w:szCs w:val="18"/>
          <w:lang w:val="en-US"/>
        </w:rPr>
        <w:t>(Awarded Padma Bhushan and Padma Shri by President of India)</w:t>
      </w:r>
      <w:r w:rsidRPr="00170A5D">
        <w:rPr>
          <w:rFonts w:ascii="Times New Roman" w:eastAsia="Times New Roman" w:hAnsi="Times New Roman" w:cs="Times New Roman"/>
          <w:bCs w:val="0"/>
          <w:i/>
          <w:sz w:val="18"/>
          <w:szCs w:val="18"/>
          <w:lang w:val="en-US"/>
        </w:rPr>
        <w:br/>
      </w:r>
      <w:r w:rsidR="001E37EC" w:rsidRPr="00170A5D">
        <w:rPr>
          <w:rFonts w:ascii="Times New Roman" w:eastAsia="Times New Roman" w:hAnsi="Times New Roman" w:cs="Times New Roman"/>
          <w:bCs w:val="0"/>
          <w:i/>
          <w:sz w:val="18"/>
          <w:szCs w:val="18"/>
          <w:u w:val="single"/>
          <w:lang w:val="en-US"/>
        </w:rPr>
        <w:t xml:space="preserve">Faculty of </w:t>
      </w:r>
      <w:r w:rsidR="0044687F" w:rsidRPr="00170A5D">
        <w:rPr>
          <w:rFonts w:ascii="Times New Roman" w:eastAsia="Times New Roman" w:hAnsi="Times New Roman" w:cs="Times New Roman"/>
          <w:bCs w:val="0"/>
          <w:i/>
          <w:sz w:val="18"/>
          <w:szCs w:val="18"/>
          <w:u w:val="single"/>
          <w:lang w:val="en-US"/>
        </w:rPr>
        <w:t xml:space="preserve">Management </w:t>
      </w:r>
    </w:p>
    <w:p w:rsidR="00F5650D" w:rsidRPr="00170A5D" w:rsidRDefault="0044687F" w:rsidP="0044687F">
      <w:pPr>
        <w:spacing w:after="0"/>
        <w:jc w:val="center"/>
        <w:rPr>
          <w:rFonts w:ascii="Times New Roman" w:hAnsi="Times New Roman" w:cs="Times New Roman"/>
          <w:b/>
        </w:rPr>
      </w:pPr>
      <w:r w:rsidRPr="00170A5D">
        <w:rPr>
          <w:rFonts w:ascii="Times New Roman" w:hAnsi="Times New Roman" w:cs="Times New Roman"/>
          <w:b/>
        </w:rPr>
        <w:t>SSIM</w:t>
      </w:r>
      <w:r w:rsidR="001E37EC" w:rsidRPr="00170A5D">
        <w:rPr>
          <w:rFonts w:ascii="Times New Roman" w:hAnsi="Times New Roman" w:cs="Times New Roman"/>
          <w:b/>
        </w:rPr>
        <w:t xml:space="preserve"> </w:t>
      </w:r>
      <w:r w:rsidR="00F5650D" w:rsidRPr="00170A5D">
        <w:rPr>
          <w:rFonts w:ascii="Times New Roman" w:hAnsi="Times New Roman" w:cs="Times New Roman"/>
          <w:b/>
        </w:rPr>
        <w:t>Sub Committee - Specialization for Curriculum Development</w:t>
      </w:r>
    </w:p>
    <w:p w:rsidR="00F5650D" w:rsidRPr="00170A5D" w:rsidRDefault="00F5650D" w:rsidP="0044687F">
      <w:pPr>
        <w:spacing w:after="0"/>
        <w:jc w:val="center"/>
        <w:rPr>
          <w:rFonts w:ascii="Times New Roman" w:hAnsi="Times New Roman" w:cs="Times New Roman"/>
          <w:b/>
        </w:rPr>
      </w:pPr>
    </w:p>
    <w:p w:rsidR="00F5650D" w:rsidRPr="00170A5D" w:rsidRDefault="00F5650D" w:rsidP="0044687F">
      <w:pPr>
        <w:spacing w:after="0"/>
        <w:jc w:val="center"/>
        <w:rPr>
          <w:rFonts w:ascii="Times New Roman" w:hAnsi="Times New Roman" w:cs="Times New Roman"/>
          <w:b/>
        </w:rPr>
      </w:pPr>
      <w:r w:rsidRPr="00170A5D">
        <w:rPr>
          <w:rFonts w:ascii="Times New Roman" w:hAnsi="Times New Roman" w:cs="Times New Roman"/>
          <w:b/>
        </w:rPr>
        <w:t>Post Graduate/ Under Graduate</w:t>
      </w:r>
    </w:p>
    <w:p w:rsidR="00F5650D" w:rsidRPr="00170A5D" w:rsidRDefault="00F5650D" w:rsidP="0044687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4687F" w:rsidRPr="00170A5D" w:rsidRDefault="0044687F" w:rsidP="0044687F">
      <w:pPr>
        <w:spacing w:after="0"/>
        <w:rPr>
          <w:rFonts w:ascii="Times New Roman" w:hAnsi="Times New Roman" w:cs="Times New Roman"/>
        </w:rPr>
      </w:pPr>
      <w:r w:rsidRPr="00170A5D">
        <w:rPr>
          <w:rFonts w:ascii="Times New Roman" w:hAnsi="Times New Roman" w:cs="Times New Roman"/>
          <w:b/>
        </w:rPr>
        <w:t xml:space="preserve">Name of Institute: </w:t>
      </w:r>
      <w:r w:rsidRPr="00170A5D">
        <w:rPr>
          <w:rFonts w:ascii="Times New Roman" w:hAnsi="Times New Roman" w:cs="Times New Roman"/>
        </w:rPr>
        <w:t>Symbiosis School for Liberal Arts</w:t>
      </w:r>
    </w:p>
    <w:p w:rsidR="0044687F" w:rsidRPr="00170A5D" w:rsidRDefault="0044687F" w:rsidP="0044687F">
      <w:pPr>
        <w:spacing w:after="0"/>
        <w:rPr>
          <w:rFonts w:ascii="Times New Roman" w:hAnsi="Times New Roman" w:cs="Times New Roman"/>
          <w:i/>
        </w:rPr>
      </w:pPr>
    </w:p>
    <w:p w:rsidR="0044687F" w:rsidRPr="00170A5D" w:rsidRDefault="0044687F" w:rsidP="00446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A5D">
        <w:rPr>
          <w:rFonts w:ascii="Times New Roman" w:hAnsi="Times New Roman" w:cs="Times New Roman"/>
          <w:b/>
        </w:rPr>
        <w:t>Course Name: Living with Climate Change</w:t>
      </w:r>
      <w:r w:rsidRPr="00170A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87F" w:rsidRPr="00170A5D" w:rsidRDefault="0044687F" w:rsidP="0044687F">
      <w:pPr>
        <w:tabs>
          <w:tab w:val="left" w:pos="3614"/>
        </w:tabs>
        <w:spacing w:after="0"/>
        <w:rPr>
          <w:rFonts w:ascii="Times New Roman" w:hAnsi="Times New Roman" w:cs="Times New Roman"/>
          <w:b/>
        </w:rPr>
      </w:pPr>
    </w:p>
    <w:p w:rsidR="0044687F" w:rsidRPr="00170A5D" w:rsidRDefault="007A4C35" w:rsidP="0044687F">
      <w:pPr>
        <w:tabs>
          <w:tab w:val="left" w:pos="361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T2879</w:t>
      </w:r>
    </w:p>
    <w:p w:rsidR="0044687F" w:rsidRPr="00170A5D" w:rsidRDefault="0044687F" w:rsidP="0044687F">
      <w:pPr>
        <w:tabs>
          <w:tab w:val="left" w:pos="3614"/>
        </w:tabs>
        <w:spacing w:after="0"/>
        <w:rPr>
          <w:rFonts w:ascii="Times New Roman" w:hAnsi="Times New Roman" w:cs="Times New Roman"/>
          <w:b/>
        </w:rPr>
      </w:pPr>
    </w:p>
    <w:p w:rsidR="0044687F" w:rsidRPr="00170A5D" w:rsidRDefault="0044687F" w:rsidP="0044687F">
      <w:pPr>
        <w:tabs>
          <w:tab w:val="left" w:pos="3614"/>
        </w:tabs>
        <w:spacing w:after="0"/>
        <w:rPr>
          <w:rFonts w:ascii="Times New Roman" w:hAnsi="Times New Roman" w:cs="Times New Roman"/>
          <w:b/>
        </w:rPr>
      </w:pPr>
      <w:r w:rsidRPr="00170A5D">
        <w:rPr>
          <w:rFonts w:ascii="Times New Roman" w:hAnsi="Times New Roman" w:cs="Times New Roman"/>
          <w:b/>
        </w:rPr>
        <w:t>(UG/PG): UG</w:t>
      </w:r>
      <w:bookmarkStart w:id="0" w:name="_GoBack"/>
      <w:bookmarkEnd w:id="0"/>
    </w:p>
    <w:p w:rsidR="0044687F" w:rsidRPr="00170A5D" w:rsidRDefault="0044687F" w:rsidP="0044687F">
      <w:pPr>
        <w:tabs>
          <w:tab w:val="left" w:pos="3614"/>
        </w:tabs>
        <w:spacing w:after="0"/>
        <w:rPr>
          <w:rFonts w:ascii="Times New Roman" w:hAnsi="Times New Roman" w:cs="Times New Roman"/>
          <w:b/>
        </w:rPr>
      </w:pPr>
    </w:p>
    <w:p w:rsidR="0044687F" w:rsidRPr="00170A5D" w:rsidRDefault="0044687F" w:rsidP="0044687F">
      <w:pPr>
        <w:tabs>
          <w:tab w:val="left" w:pos="3614"/>
        </w:tabs>
        <w:spacing w:after="0"/>
        <w:rPr>
          <w:rFonts w:ascii="Times New Roman" w:hAnsi="Times New Roman" w:cs="Times New Roman"/>
          <w:b/>
        </w:rPr>
      </w:pPr>
      <w:r w:rsidRPr="00170A5D">
        <w:rPr>
          <w:rFonts w:ascii="Times New Roman" w:hAnsi="Times New Roman" w:cs="Times New Roman"/>
          <w:b/>
        </w:rPr>
        <w:t xml:space="preserve">Number of Credits: </w:t>
      </w:r>
      <w:r w:rsidRPr="00170A5D">
        <w:rPr>
          <w:rFonts w:ascii="Times New Roman" w:hAnsi="Times New Roman" w:cs="Times New Roman"/>
        </w:rPr>
        <w:t>4 (60 Hrs)</w:t>
      </w:r>
    </w:p>
    <w:p w:rsidR="0044687F" w:rsidRPr="00170A5D" w:rsidRDefault="0044687F" w:rsidP="0044687F">
      <w:pPr>
        <w:tabs>
          <w:tab w:val="left" w:pos="3614"/>
        </w:tabs>
        <w:spacing w:after="0"/>
        <w:rPr>
          <w:rFonts w:ascii="Times New Roman" w:hAnsi="Times New Roman" w:cs="Times New Roman"/>
          <w:b/>
        </w:rPr>
      </w:pPr>
    </w:p>
    <w:p w:rsidR="0044687F" w:rsidRPr="00170A5D" w:rsidRDefault="0044687F" w:rsidP="0044687F">
      <w:pPr>
        <w:tabs>
          <w:tab w:val="left" w:pos="3614"/>
        </w:tabs>
        <w:spacing w:after="0"/>
        <w:rPr>
          <w:rFonts w:ascii="Times New Roman" w:hAnsi="Times New Roman" w:cs="Times New Roman"/>
          <w:b/>
        </w:rPr>
      </w:pPr>
      <w:r w:rsidRPr="00170A5D">
        <w:rPr>
          <w:rFonts w:ascii="Times New Roman" w:hAnsi="Times New Roman" w:cs="Times New Roman"/>
          <w:b/>
        </w:rPr>
        <w:t>Level: 2</w:t>
      </w:r>
    </w:p>
    <w:p w:rsidR="0044687F" w:rsidRPr="00170A5D" w:rsidRDefault="0044687F" w:rsidP="0044687F">
      <w:pPr>
        <w:spacing w:after="0"/>
        <w:rPr>
          <w:rFonts w:ascii="Times New Roman" w:hAnsi="Times New Roman" w:cs="Times New Roman"/>
          <w:b/>
        </w:rPr>
      </w:pPr>
    </w:p>
    <w:p w:rsidR="0044687F" w:rsidRPr="00170A5D" w:rsidRDefault="0044687F" w:rsidP="004468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170A5D">
        <w:rPr>
          <w:rFonts w:ascii="Times New Roman" w:hAnsi="Times New Roman" w:cs="Times New Roman"/>
          <w:b/>
        </w:rPr>
        <w:t>Introduction</w:t>
      </w:r>
    </w:p>
    <w:p w:rsidR="0044687F" w:rsidRPr="00170A5D" w:rsidRDefault="0044687F" w:rsidP="004468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44687F" w:rsidRPr="00170A5D" w:rsidRDefault="0044687F" w:rsidP="0044687F">
      <w:pPr>
        <w:spacing w:after="0"/>
        <w:rPr>
          <w:rFonts w:ascii="Times New Roman" w:hAnsi="Times New Roman" w:cs="Times New Roman"/>
          <w:b/>
        </w:rPr>
      </w:pPr>
      <w:r w:rsidRPr="00170A5D">
        <w:rPr>
          <w:rFonts w:ascii="Times New Roman" w:hAnsi="Times New Roman" w:cs="Times New Roman"/>
          <w:b/>
        </w:rPr>
        <w:t>Learning Objective(s):</w:t>
      </w:r>
    </w:p>
    <w:p w:rsidR="0044687F" w:rsidRPr="00170A5D" w:rsidRDefault="0044687F" w:rsidP="0044687F">
      <w:pPr>
        <w:pStyle w:val="ListParagraph"/>
        <w:ind w:left="270"/>
        <w:rPr>
          <w:rFonts w:ascii="Times New Roman" w:hAnsi="Times New Roman" w:cs="Times New Roman"/>
        </w:rPr>
      </w:pPr>
      <w:r w:rsidRPr="00170A5D">
        <w:rPr>
          <w:rFonts w:ascii="Times New Roman" w:hAnsi="Times New Roman" w:cs="Times New Roman"/>
        </w:rPr>
        <w:t xml:space="preserve">To </w:t>
      </w:r>
      <w:r w:rsidRPr="00170A5D">
        <w:rPr>
          <w:rFonts w:ascii="Times New Roman" w:eastAsia="Times New Roman" w:hAnsi="Times New Roman" w:cs="Times New Roman"/>
          <w:sz w:val="20"/>
          <w:szCs w:val="20"/>
        </w:rPr>
        <w:t>develop an understanding of the science of climate change, and explore causes and impacts</w:t>
      </w:r>
    </w:p>
    <w:p w:rsidR="0044687F" w:rsidRPr="00170A5D" w:rsidRDefault="0044687F" w:rsidP="0044687F">
      <w:pPr>
        <w:pStyle w:val="ListParagraph"/>
        <w:ind w:left="270"/>
        <w:rPr>
          <w:rFonts w:ascii="Times New Roman" w:hAnsi="Times New Roman" w:cs="Times New Roman"/>
        </w:rPr>
      </w:pPr>
      <w:r w:rsidRPr="00170A5D">
        <w:rPr>
          <w:rFonts w:ascii="Times New Roman" w:hAnsi="Times New Roman" w:cs="Times New Roman"/>
        </w:rPr>
        <w:t xml:space="preserve">To </w:t>
      </w:r>
      <w:r w:rsidRPr="00170A5D">
        <w:rPr>
          <w:rFonts w:ascii="Times New Roman" w:eastAsia="Times New Roman" w:hAnsi="Times New Roman" w:cs="Times New Roman"/>
          <w:sz w:val="20"/>
          <w:szCs w:val="20"/>
        </w:rPr>
        <w:t>understand the policy and equity issues in the climate change debate</w:t>
      </w:r>
    </w:p>
    <w:p w:rsidR="0044687F" w:rsidRPr="00170A5D" w:rsidRDefault="0044687F" w:rsidP="0044687F">
      <w:pPr>
        <w:pStyle w:val="ListParagraph"/>
        <w:ind w:left="270"/>
        <w:rPr>
          <w:rFonts w:ascii="Times New Roman" w:hAnsi="Times New Roman" w:cs="Times New Roman"/>
        </w:rPr>
      </w:pPr>
      <w:r w:rsidRPr="00170A5D">
        <w:rPr>
          <w:rFonts w:ascii="Times New Roman" w:hAnsi="Times New Roman" w:cs="Times New Roman"/>
        </w:rPr>
        <w:t xml:space="preserve">To </w:t>
      </w:r>
      <w:r w:rsidRPr="00170A5D">
        <w:rPr>
          <w:rFonts w:ascii="Times New Roman" w:eastAsia="Times New Roman" w:hAnsi="Times New Roman" w:cs="Times New Roman"/>
          <w:sz w:val="20"/>
          <w:szCs w:val="20"/>
        </w:rPr>
        <w:t>understand the action perspectives - international, national and local</w:t>
      </w:r>
    </w:p>
    <w:p w:rsidR="0044687F" w:rsidRPr="00170A5D" w:rsidRDefault="0044687F" w:rsidP="0044687F">
      <w:pPr>
        <w:pStyle w:val="ListParagraph"/>
        <w:ind w:left="270"/>
        <w:rPr>
          <w:rFonts w:ascii="Times New Roman" w:eastAsia="Times New Roman" w:hAnsi="Times New Roman" w:cs="Times New Roman"/>
          <w:sz w:val="20"/>
          <w:szCs w:val="20"/>
        </w:rPr>
      </w:pPr>
      <w:r w:rsidRPr="00170A5D">
        <w:rPr>
          <w:rFonts w:ascii="Times New Roman" w:hAnsi="Times New Roman" w:cs="Times New Roman"/>
        </w:rPr>
        <w:t xml:space="preserve">To </w:t>
      </w:r>
      <w:r w:rsidRPr="00170A5D">
        <w:rPr>
          <w:rFonts w:ascii="Times New Roman" w:eastAsia="Times New Roman" w:hAnsi="Times New Roman" w:cs="Times New Roman"/>
          <w:sz w:val="20"/>
          <w:szCs w:val="20"/>
        </w:rPr>
        <w:t>explore a range of actions possible to address the climate crisis</w:t>
      </w:r>
    </w:p>
    <w:p w:rsidR="0044687F" w:rsidRPr="00170A5D" w:rsidRDefault="0044687F" w:rsidP="0044687F">
      <w:pPr>
        <w:spacing w:after="0"/>
        <w:rPr>
          <w:rFonts w:ascii="Times New Roman" w:hAnsi="Times New Roman" w:cs="Times New Roman"/>
          <w:b/>
        </w:rPr>
      </w:pPr>
    </w:p>
    <w:p w:rsidR="0044687F" w:rsidRPr="00170A5D" w:rsidRDefault="0044687F" w:rsidP="0044687F">
      <w:pPr>
        <w:spacing w:after="0"/>
        <w:rPr>
          <w:rFonts w:ascii="Times New Roman" w:hAnsi="Times New Roman" w:cs="Times New Roman"/>
          <w:b/>
        </w:rPr>
      </w:pPr>
      <w:r w:rsidRPr="00170A5D">
        <w:rPr>
          <w:rFonts w:ascii="Times New Roman" w:hAnsi="Times New Roman" w:cs="Times New Roman"/>
          <w:b/>
        </w:rPr>
        <w:t>Pedagogy:</w:t>
      </w:r>
    </w:p>
    <w:p w:rsidR="0044687F" w:rsidRPr="00895943" w:rsidRDefault="00895943" w:rsidP="0044687F">
      <w:pPr>
        <w:spacing w:after="0"/>
        <w:rPr>
          <w:rFonts w:ascii="Times New Roman" w:hAnsi="Times New Roman" w:cs="Times New Roman"/>
        </w:rPr>
      </w:pPr>
      <w:r w:rsidRPr="00895943">
        <w:rPr>
          <w:rFonts w:ascii="Times New Roman" w:hAnsi="Times New Roman" w:cs="Times New Roman"/>
        </w:rPr>
        <w:t>Inetractive, discussion based classes.</w:t>
      </w:r>
    </w:p>
    <w:p w:rsidR="00895943" w:rsidRPr="00170A5D" w:rsidRDefault="00895943" w:rsidP="0044687F">
      <w:pPr>
        <w:spacing w:after="0"/>
        <w:rPr>
          <w:rFonts w:ascii="Times New Roman" w:hAnsi="Times New Roman" w:cs="Times New Roman"/>
          <w:b/>
        </w:rPr>
      </w:pPr>
    </w:p>
    <w:p w:rsidR="0044687F" w:rsidRPr="00170A5D" w:rsidRDefault="0044687F" w:rsidP="0044687F">
      <w:pPr>
        <w:spacing w:after="0"/>
        <w:rPr>
          <w:rFonts w:ascii="Times New Roman" w:hAnsi="Times New Roman" w:cs="Times New Roman"/>
        </w:rPr>
      </w:pPr>
      <w:r w:rsidRPr="00170A5D">
        <w:rPr>
          <w:rFonts w:ascii="Times New Roman" w:hAnsi="Times New Roman" w:cs="Times New Roman"/>
          <w:b/>
        </w:rPr>
        <w:t>Pre-requisites:</w:t>
      </w:r>
    </w:p>
    <w:p w:rsidR="0044687F" w:rsidRPr="00170A5D" w:rsidRDefault="0044687F" w:rsidP="0044687F">
      <w:pPr>
        <w:spacing w:after="0"/>
        <w:rPr>
          <w:rFonts w:ascii="Times New Roman" w:hAnsi="Times New Roman" w:cs="Times New Roman"/>
        </w:rPr>
      </w:pPr>
    </w:p>
    <w:p w:rsidR="0044687F" w:rsidRPr="00170A5D" w:rsidRDefault="0044687F" w:rsidP="0044687F">
      <w:pPr>
        <w:spacing w:after="0"/>
        <w:rPr>
          <w:rFonts w:ascii="Times New Roman" w:hAnsi="Times New Roman" w:cs="Times New Roman"/>
        </w:rPr>
      </w:pPr>
      <w:r w:rsidRPr="00170A5D">
        <w:rPr>
          <w:rFonts w:ascii="Times New Roman" w:hAnsi="Times New Roman" w:cs="Times New Roman"/>
        </w:rPr>
        <w:t>Basic knowledge of science and mathematics up to 10</w:t>
      </w:r>
      <w:r w:rsidRPr="00170A5D">
        <w:rPr>
          <w:rFonts w:ascii="Times New Roman" w:hAnsi="Times New Roman" w:cs="Times New Roman"/>
          <w:vertAlign w:val="superscript"/>
        </w:rPr>
        <w:t>th</w:t>
      </w:r>
      <w:r w:rsidRPr="00170A5D">
        <w:rPr>
          <w:rFonts w:ascii="Times New Roman" w:hAnsi="Times New Roman" w:cs="Times New Roman"/>
        </w:rPr>
        <w:t xml:space="preserve"> standard level curriculum</w:t>
      </w:r>
    </w:p>
    <w:p w:rsidR="0044687F" w:rsidRPr="00170A5D" w:rsidRDefault="0044687F" w:rsidP="0044687F">
      <w:pPr>
        <w:spacing w:after="0"/>
        <w:rPr>
          <w:rFonts w:ascii="Times New Roman" w:hAnsi="Times New Roman" w:cs="Times New Roman"/>
        </w:rPr>
      </w:pPr>
    </w:p>
    <w:p w:rsidR="0044687F" w:rsidRPr="00170A5D" w:rsidRDefault="0044687F" w:rsidP="0044687F">
      <w:pPr>
        <w:spacing w:after="0"/>
        <w:rPr>
          <w:rFonts w:ascii="Times New Roman" w:hAnsi="Times New Roman" w:cs="Times New Roman"/>
          <w:b/>
        </w:rPr>
      </w:pPr>
    </w:p>
    <w:p w:rsidR="0044687F" w:rsidRPr="00170A5D" w:rsidRDefault="0044687F" w:rsidP="0044687F">
      <w:pPr>
        <w:spacing w:after="0"/>
        <w:rPr>
          <w:rFonts w:ascii="Times New Roman" w:hAnsi="Times New Roman" w:cs="Times New Roman"/>
          <w:b/>
        </w:rPr>
      </w:pPr>
      <w:r w:rsidRPr="00170A5D">
        <w:rPr>
          <w:rFonts w:ascii="Times New Roman" w:hAnsi="Times New Roman" w:cs="Times New Roman"/>
          <w:b/>
        </w:rPr>
        <w:t>Course Outline</w:t>
      </w:r>
    </w:p>
    <w:p w:rsidR="0044687F" w:rsidRPr="00170A5D" w:rsidRDefault="0044687F" w:rsidP="0044687F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87" w:rightFromText="187" w:vertAnchor="text" w:horzAnchor="margin" w:tblpY="1"/>
        <w:tblOverlap w:val="never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6851"/>
        <w:gridCol w:w="834"/>
      </w:tblGrid>
      <w:tr w:rsidR="0044687F" w:rsidRPr="00170A5D" w:rsidTr="00BF0B87">
        <w:trPr>
          <w:trHeight w:val="43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87F" w:rsidRPr="00170A5D" w:rsidRDefault="0044687F" w:rsidP="0044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87F" w:rsidRPr="00170A5D" w:rsidRDefault="0044687F" w:rsidP="0044687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  <w:b/>
              </w:rPr>
              <w:t>Science of Climate Change:</w:t>
            </w:r>
          </w:p>
          <w:p w:rsidR="0044687F" w:rsidRPr="00170A5D" w:rsidRDefault="0044687F" w:rsidP="0044687F">
            <w:pPr>
              <w:pStyle w:val="ListParagraph"/>
              <w:numPr>
                <w:ilvl w:val="0"/>
                <w:numId w:val="17"/>
              </w:numPr>
              <w:ind w:left="810"/>
              <w:jc w:val="both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Climate system: an overview;</w:t>
            </w:r>
          </w:p>
          <w:p w:rsidR="0044687F" w:rsidRPr="00170A5D" w:rsidRDefault="0044687F" w:rsidP="0044687F">
            <w:pPr>
              <w:pStyle w:val="ListParagraph"/>
              <w:numPr>
                <w:ilvl w:val="0"/>
                <w:numId w:val="17"/>
              </w:numPr>
              <w:ind w:left="810"/>
              <w:jc w:val="both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Environment and Climate Change: differences;</w:t>
            </w:r>
          </w:p>
          <w:p w:rsidR="0044687F" w:rsidRPr="00170A5D" w:rsidRDefault="0044687F" w:rsidP="0044687F">
            <w:pPr>
              <w:pStyle w:val="ListParagraph"/>
              <w:numPr>
                <w:ilvl w:val="0"/>
                <w:numId w:val="17"/>
              </w:numPr>
              <w:ind w:left="810"/>
              <w:jc w:val="both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Insights from the IPCC;</w:t>
            </w:r>
          </w:p>
          <w:p w:rsidR="0044687F" w:rsidRPr="00170A5D" w:rsidRDefault="0044687F" w:rsidP="0044687F">
            <w:pPr>
              <w:pStyle w:val="ListParagraph"/>
              <w:numPr>
                <w:ilvl w:val="0"/>
                <w:numId w:val="17"/>
              </w:numPr>
              <w:ind w:left="810"/>
              <w:jc w:val="both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Causes;</w:t>
            </w:r>
          </w:p>
          <w:p w:rsidR="0044687F" w:rsidRPr="00170A5D" w:rsidRDefault="0044687F" w:rsidP="0044687F">
            <w:pPr>
              <w:pStyle w:val="ListParagraph"/>
              <w:numPr>
                <w:ilvl w:val="0"/>
                <w:numId w:val="17"/>
              </w:numPr>
              <w:ind w:left="810"/>
              <w:jc w:val="both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 xml:space="preserve">Impacts: global perspective; </w:t>
            </w:r>
          </w:p>
          <w:p w:rsidR="0044687F" w:rsidRPr="00170A5D" w:rsidRDefault="0044687F" w:rsidP="0044687F">
            <w:pPr>
              <w:pStyle w:val="ListParagraph"/>
              <w:numPr>
                <w:ilvl w:val="0"/>
                <w:numId w:val="17"/>
              </w:numPr>
              <w:ind w:left="810"/>
              <w:jc w:val="both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Impacts in the Indian context: eco-system based human perspective to understand the needs of the vulnerable communities in every ecosystem: Forest, Coastal, Mountainous, Arid, Urban;</w:t>
            </w:r>
          </w:p>
          <w:p w:rsidR="0044687F" w:rsidRPr="00170A5D" w:rsidRDefault="0044687F" w:rsidP="0044687F">
            <w:pPr>
              <w:pStyle w:val="ListParagraph"/>
              <w:numPr>
                <w:ilvl w:val="0"/>
                <w:numId w:val="17"/>
              </w:numPr>
              <w:ind w:left="810"/>
              <w:jc w:val="both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lastRenderedPageBreak/>
              <w:t>Issues of Mitigation(emission reduction and sequestration) and Adaptation;</w:t>
            </w:r>
          </w:p>
          <w:p w:rsidR="0044687F" w:rsidRPr="00B228AE" w:rsidRDefault="0044687F" w:rsidP="0044687F">
            <w:pPr>
              <w:pStyle w:val="ListParagraph"/>
              <w:numPr>
                <w:ilvl w:val="0"/>
                <w:numId w:val="17"/>
              </w:numPr>
              <w:ind w:left="810"/>
              <w:jc w:val="both"/>
              <w:rPr>
                <w:rFonts w:ascii="Times New Roman" w:hAnsi="Times New Roman" w:cs="Times New Roman"/>
                <w:lang w:val="en-IN"/>
              </w:rPr>
            </w:pPr>
            <w:r w:rsidRPr="00170A5D">
              <w:rPr>
                <w:rFonts w:ascii="Times New Roman" w:hAnsi="Times New Roman" w:cs="Times New Roman"/>
              </w:rPr>
              <w:t>Peak Oil and the post industrial stone-age Climate Scepticism</w:t>
            </w:r>
          </w:p>
          <w:p w:rsidR="00B228AE" w:rsidRPr="00170A5D" w:rsidRDefault="00B228AE" w:rsidP="00B228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87F" w:rsidRPr="00170A5D" w:rsidRDefault="00BF0B87" w:rsidP="0044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</w:tr>
      <w:tr w:rsidR="00BF0B87" w:rsidRPr="00170A5D" w:rsidTr="00BF0B87">
        <w:trPr>
          <w:trHeight w:val="12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87" w:rsidRPr="00170A5D" w:rsidRDefault="00BF0B87" w:rsidP="00BF0B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B87" w:rsidRPr="00170A5D" w:rsidRDefault="00BF0B87" w:rsidP="00BF0B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  <w:b/>
              </w:rPr>
              <w:t xml:space="preserve">Climate Justice and Development </w:t>
            </w:r>
          </w:p>
          <w:p w:rsidR="00BF0B87" w:rsidRDefault="00BF0B87" w:rsidP="00BF0B87">
            <w:pPr>
              <w:pStyle w:val="ListParagraph"/>
              <w:numPr>
                <w:ilvl w:val="0"/>
                <w:numId w:val="18"/>
              </w:numPr>
              <w:ind w:left="810"/>
              <w:jc w:val="both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 xml:space="preserve">Equity in climate change: emission scenario, current energy use and growth, access to development; </w:t>
            </w:r>
          </w:p>
          <w:p w:rsidR="00B228AE" w:rsidRPr="00B228AE" w:rsidRDefault="00B228AE" w:rsidP="00BF0B87">
            <w:pPr>
              <w:pStyle w:val="ListParagraph"/>
              <w:numPr>
                <w:ilvl w:val="0"/>
                <w:numId w:val="18"/>
              </w:numPr>
              <w:ind w:left="81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Need for e</w:t>
            </w:r>
            <w:r w:rsidRPr="00B228AE">
              <w:rPr>
                <w:rFonts w:ascii="Times New Roman" w:hAnsi="Times New Roman" w:cs="Times New Roman"/>
                <w:highlight w:val="yellow"/>
              </w:rPr>
              <w:t>nergy saving for climate change and methods for energy saving</w:t>
            </w:r>
          </w:p>
          <w:p w:rsidR="00BF0B87" w:rsidRPr="00170A5D" w:rsidRDefault="00BF0B87" w:rsidP="00BF0B87">
            <w:pPr>
              <w:pStyle w:val="ListParagraph"/>
              <w:numPr>
                <w:ilvl w:val="0"/>
                <w:numId w:val="18"/>
              </w:numPr>
              <w:ind w:left="810"/>
              <w:jc w:val="both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Survival v/s luxury emissions: sustainable living;</w:t>
            </w:r>
          </w:p>
          <w:p w:rsidR="00BF0B87" w:rsidRPr="00170A5D" w:rsidRDefault="00BF0B87" w:rsidP="00BF0B87">
            <w:pPr>
              <w:pStyle w:val="ListParagraph"/>
              <w:numPr>
                <w:ilvl w:val="0"/>
                <w:numId w:val="18"/>
              </w:numPr>
              <w:ind w:left="810"/>
              <w:jc w:val="both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Approaches to equity and burden sharing: contraction and convergence, GDR framework; polluter’s pay principle;</w:t>
            </w:r>
          </w:p>
          <w:p w:rsidR="00BF0B87" w:rsidRPr="00170A5D" w:rsidRDefault="00BF0B87" w:rsidP="00BF0B87">
            <w:pPr>
              <w:pStyle w:val="ListParagraph"/>
              <w:numPr>
                <w:ilvl w:val="0"/>
                <w:numId w:val="18"/>
              </w:numPr>
              <w:ind w:left="810"/>
              <w:jc w:val="both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Need v/s greed: challenging the consumerism culture</w:t>
            </w:r>
            <w:r w:rsidRPr="00170A5D">
              <w:rPr>
                <w:rFonts w:ascii="Times New Roman" w:hAnsi="Times New Roman" w:cs="Times New Roman"/>
                <w:lang w:val="en-IN"/>
              </w:rPr>
              <w:t>;</w:t>
            </w:r>
          </w:p>
          <w:p w:rsidR="00BF0B87" w:rsidRPr="00170A5D" w:rsidRDefault="00BF0B87" w:rsidP="00BF0B87">
            <w:pPr>
              <w:pStyle w:val="ListParagraph"/>
              <w:numPr>
                <w:ilvl w:val="0"/>
                <w:numId w:val="18"/>
              </w:numPr>
              <w:ind w:left="810"/>
              <w:jc w:val="both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Re-ordering the ‘global ecological space’ equitably</w:t>
            </w:r>
            <w:r w:rsidRPr="00170A5D">
              <w:rPr>
                <w:rFonts w:ascii="Times New Roman" w:hAnsi="Times New Roman" w:cs="Times New Roman"/>
                <w:lang w:val="en-IN"/>
              </w:rPr>
              <w:t xml:space="preserve"> (</w:t>
            </w:r>
            <w:r w:rsidRPr="00170A5D">
              <w:rPr>
                <w:rFonts w:ascii="Times New Roman" w:hAnsi="Times New Roman" w:cs="Times New Roman"/>
              </w:rPr>
              <w:t xml:space="preserve">carbon budget approach); </w:t>
            </w:r>
          </w:p>
          <w:p w:rsidR="00BF0B87" w:rsidRPr="00170A5D" w:rsidRDefault="00BF0B87" w:rsidP="00BF0B87">
            <w:pPr>
              <w:pStyle w:val="ListParagraph"/>
              <w:numPr>
                <w:ilvl w:val="0"/>
                <w:numId w:val="18"/>
              </w:numPr>
              <w:ind w:left="810"/>
              <w:jc w:val="both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Linkage between Climate Change and poverty;</w:t>
            </w:r>
          </w:p>
          <w:p w:rsidR="00BF0B87" w:rsidRPr="00170A5D" w:rsidRDefault="00BF0B87" w:rsidP="00BF0B87">
            <w:pPr>
              <w:pStyle w:val="ListParagraph"/>
              <w:numPr>
                <w:ilvl w:val="0"/>
                <w:numId w:val="18"/>
              </w:numPr>
              <w:ind w:left="810"/>
              <w:jc w:val="both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Climate Change: an opportunity to revisit the current economic growth oriented model of development;</w:t>
            </w:r>
          </w:p>
          <w:p w:rsidR="00BF0B87" w:rsidRPr="00170A5D" w:rsidRDefault="00BF0B87" w:rsidP="00BF0B87">
            <w:pPr>
              <w:pStyle w:val="ListParagraph"/>
              <w:numPr>
                <w:ilvl w:val="0"/>
                <w:numId w:val="18"/>
              </w:numPr>
              <w:ind w:left="810"/>
              <w:jc w:val="both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 xml:space="preserve">Global warming in an unequal world: emphasis on political economy – historical emissions and ecological debt of the developed nations; </w:t>
            </w:r>
          </w:p>
          <w:p w:rsidR="00BF0B87" w:rsidRPr="00170A5D" w:rsidRDefault="00BF0B87" w:rsidP="00BF0B8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Intergenerational responsibility;</w:t>
            </w:r>
          </w:p>
          <w:p w:rsidR="00BF0B87" w:rsidRPr="00170A5D" w:rsidRDefault="00BF0B87" w:rsidP="00BF0B8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 w:rsidRPr="00170A5D">
              <w:rPr>
                <w:rFonts w:ascii="Times New Roman" w:hAnsi="Times New Roman" w:cs="Times New Roman"/>
              </w:rPr>
              <w:t xml:space="preserve">Gender and Climate Change. 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B87" w:rsidRPr="00170A5D" w:rsidRDefault="00BF0B87" w:rsidP="00BF0B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15</w:t>
            </w:r>
          </w:p>
        </w:tc>
      </w:tr>
      <w:tr w:rsidR="00BF0B87" w:rsidRPr="00170A5D" w:rsidTr="00BF0B87">
        <w:trPr>
          <w:trHeight w:val="43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87" w:rsidRPr="00170A5D" w:rsidRDefault="00BF0B87" w:rsidP="00BF0B87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B87" w:rsidRPr="00170A5D" w:rsidRDefault="00BF0B87" w:rsidP="00BF0B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  <w:b/>
              </w:rPr>
              <w:t>Action Perspectives:</w:t>
            </w:r>
          </w:p>
          <w:p w:rsidR="00BF0B87" w:rsidRPr="00170A5D" w:rsidRDefault="00BF0B87" w:rsidP="00BF0B8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United Nations Framework Convention on Climate Change (UNFCCC) and key landmarks in the negotiation process;</w:t>
            </w:r>
          </w:p>
          <w:p w:rsidR="00BF0B87" w:rsidRPr="00170A5D" w:rsidRDefault="00BF0B87" w:rsidP="00BF0B87">
            <w:pPr>
              <w:pStyle w:val="ListParagraph"/>
              <w:numPr>
                <w:ilvl w:val="0"/>
                <w:numId w:val="18"/>
              </w:numPr>
              <w:ind w:left="810"/>
              <w:jc w:val="both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International climate negotiations: stakes, debates and dilemmas;</w:t>
            </w:r>
          </w:p>
          <w:p w:rsidR="00BF0B87" w:rsidRPr="00170A5D" w:rsidRDefault="00BF0B87" w:rsidP="00BF0B87">
            <w:pPr>
              <w:pStyle w:val="ListParagraph"/>
              <w:numPr>
                <w:ilvl w:val="0"/>
                <w:numId w:val="18"/>
              </w:numPr>
              <w:ind w:left="810"/>
              <w:jc w:val="both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Climate politics in India: Government’s policy perspective, National Action Plan on Climate Change (NAPCC) and States’ Action Plan on Climate Change (SAPCC) and  driving forces; India in the context of global imperatives;</w:t>
            </w:r>
          </w:p>
          <w:p w:rsidR="00BF0B87" w:rsidRPr="00170A5D" w:rsidRDefault="00BF0B87" w:rsidP="00BF0B87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</w:rPr>
              <w:t>Climate mitigation, Carbon Trading;</w:t>
            </w:r>
          </w:p>
          <w:p w:rsidR="00BF0B87" w:rsidRPr="00170A5D" w:rsidRDefault="00BF0B87" w:rsidP="00BF0B87">
            <w:pPr>
              <w:pStyle w:val="ListParagraph"/>
              <w:numPr>
                <w:ilvl w:val="0"/>
                <w:numId w:val="18"/>
              </w:numPr>
              <w:ind w:left="810"/>
              <w:jc w:val="both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Technology, sustainable development and the green economy;</w:t>
            </w:r>
          </w:p>
          <w:p w:rsidR="00BF0B87" w:rsidRPr="00170A5D" w:rsidRDefault="00BF0B87" w:rsidP="00BF0B87">
            <w:pPr>
              <w:pStyle w:val="ListParagraph"/>
              <w:numPr>
                <w:ilvl w:val="0"/>
                <w:numId w:val="18"/>
              </w:numPr>
              <w:ind w:left="810"/>
              <w:jc w:val="both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 xml:space="preserve">Global advocacy initiatives by civil society’s key players: environment and development NGOs, international organizations, business communities, academic and research Institutions, networks; </w:t>
            </w:r>
          </w:p>
          <w:p w:rsidR="00BF0B87" w:rsidRPr="00170A5D" w:rsidRDefault="00BF0B87" w:rsidP="00BF0B87">
            <w:pPr>
              <w:pStyle w:val="ListParagraph"/>
              <w:numPr>
                <w:ilvl w:val="0"/>
                <w:numId w:val="18"/>
              </w:numPr>
              <w:ind w:left="810"/>
              <w:jc w:val="both"/>
              <w:rPr>
                <w:rFonts w:ascii="Times New Roman" w:hAnsi="Times New Roman" w:cs="Times New Roman"/>
                <w:bCs/>
              </w:rPr>
            </w:pPr>
            <w:r w:rsidRPr="00170A5D">
              <w:rPr>
                <w:rFonts w:ascii="Times New Roman" w:hAnsi="Times New Roman" w:cs="Times New Roman"/>
              </w:rPr>
              <w:t>Influencing national government agenda on Climate Change.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B87" w:rsidRPr="00170A5D" w:rsidRDefault="00BF0B87" w:rsidP="00BF0B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15</w:t>
            </w:r>
          </w:p>
        </w:tc>
      </w:tr>
      <w:tr w:rsidR="00BF0B87" w:rsidRPr="00170A5D" w:rsidTr="00BF0B87">
        <w:trPr>
          <w:trHeight w:val="43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B87" w:rsidRPr="00170A5D" w:rsidRDefault="00BF0B87" w:rsidP="00BF0B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B87" w:rsidRPr="00170A5D" w:rsidRDefault="00BF0B87" w:rsidP="00BF0B8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  <w:b/>
              </w:rPr>
              <w:t>Living with Climate Change</w:t>
            </w:r>
          </w:p>
          <w:p w:rsidR="00BF0B87" w:rsidRPr="00170A5D" w:rsidRDefault="00BF0B87" w:rsidP="00BF0B87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</w:rPr>
              <w:t>Urbanisation: Transportation, Construction, Waste and Recreation;</w:t>
            </w:r>
          </w:p>
          <w:p w:rsidR="00BF0B87" w:rsidRPr="00170A5D" w:rsidRDefault="00BF0B87" w:rsidP="00BF0B87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</w:rPr>
              <w:t>Industrialisation: Power sector, mining and fossil fuel exploration, steel, cement and aluminium;</w:t>
            </w:r>
          </w:p>
          <w:p w:rsidR="00BF0B87" w:rsidRPr="00170A5D" w:rsidRDefault="00BF0B87" w:rsidP="00BF0B87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</w:rPr>
              <w:t>New Economics;</w:t>
            </w:r>
          </w:p>
          <w:p w:rsidR="00BF0B87" w:rsidRPr="00170A5D" w:rsidRDefault="00BF0B87" w:rsidP="00BF0B87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</w:rPr>
              <w:t>Global – Local; Urban – Rural linkages</w:t>
            </w:r>
          </w:p>
          <w:p w:rsidR="00BF0B87" w:rsidRPr="00170A5D" w:rsidRDefault="00BF0B87" w:rsidP="00BF0B8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Science and wisdom of local communities: indigenous knowledge and practices Identifying new livelihood options;</w:t>
            </w:r>
          </w:p>
          <w:p w:rsidR="00BF0B87" w:rsidRPr="00170A5D" w:rsidRDefault="00BF0B87" w:rsidP="00BF0B87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</w:rPr>
              <w:t>Sustainable Development through carbon neutral or low carbon pathway;</w:t>
            </w:r>
          </w:p>
          <w:p w:rsidR="00BF0B87" w:rsidRPr="00170A5D" w:rsidRDefault="00BF0B87" w:rsidP="00BF0B87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</w:rPr>
              <w:t xml:space="preserve">Sustainable agriculture; </w:t>
            </w:r>
          </w:p>
          <w:p w:rsidR="00BF0B87" w:rsidRPr="00170A5D" w:rsidRDefault="00BF0B87" w:rsidP="00BF0B87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</w:rPr>
              <w:t>Water sharing;</w:t>
            </w:r>
          </w:p>
          <w:p w:rsidR="00BF0B87" w:rsidRPr="00170A5D" w:rsidRDefault="00BF0B87" w:rsidP="00BF0B87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</w:rPr>
              <w:t xml:space="preserve">Renewable and decentralized energy options; </w:t>
            </w:r>
          </w:p>
          <w:p w:rsidR="00BF0B87" w:rsidRPr="00170A5D" w:rsidRDefault="00BF0B87" w:rsidP="00BF0B87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lastRenderedPageBreak/>
              <w:t>Bio-diversity;</w:t>
            </w:r>
          </w:p>
          <w:p w:rsidR="00BF0B87" w:rsidRPr="00170A5D" w:rsidRDefault="00BF0B87" w:rsidP="00BF0B87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</w:rPr>
              <w:t>Coping and managing increasing health vulnerabilities;</w:t>
            </w:r>
          </w:p>
          <w:p w:rsidR="00BF0B87" w:rsidRPr="00170A5D" w:rsidRDefault="00BF0B87" w:rsidP="00BF0B87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</w:rPr>
              <w:t>Disaster Risk Reduction and Disaster Management: vulnerability assessment and intervention for climate risk reduction;</w:t>
            </w:r>
          </w:p>
          <w:p w:rsidR="00BF0B87" w:rsidRPr="00170A5D" w:rsidRDefault="00BF0B87" w:rsidP="00BF0B87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</w:rPr>
              <w:t xml:space="preserve">Individual actions: carbon footprint – personal, local, regional; </w:t>
            </w:r>
          </w:p>
          <w:p w:rsidR="00BF0B87" w:rsidRPr="00170A5D" w:rsidRDefault="00BF0B87" w:rsidP="00BF0B87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</w:rPr>
              <w:t>Climate Education and Communication</w:t>
            </w:r>
            <w:r w:rsidRPr="00170A5D">
              <w:rPr>
                <w:rFonts w:ascii="Times New Roman" w:hAnsi="Times New Roman" w:cs="Times New Roman"/>
                <w:bCs/>
                <w:color w:val="231F20"/>
              </w:rPr>
              <w:t>;1</w:t>
            </w:r>
          </w:p>
          <w:p w:rsidR="00BF0B87" w:rsidRPr="00170A5D" w:rsidRDefault="00BF0B87" w:rsidP="00BF0B87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  <w:bCs/>
                <w:color w:val="231F20"/>
              </w:rPr>
              <w:t>Research.</w:t>
            </w:r>
          </w:p>
          <w:p w:rsidR="00BF0B87" w:rsidRPr="00170A5D" w:rsidRDefault="00BF0B87" w:rsidP="00BF0B87">
            <w:pPr>
              <w:spacing w:after="0"/>
              <w:ind w:left="72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B87" w:rsidRPr="00170A5D" w:rsidRDefault="00BF0B87" w:rsidP="00BF0B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lastRenderedPageBreak/>
              <w:t>15</w:t>
            </w:r>
          </w:p>
        </w:tc>
      </w:tr>
    </w:tbl>
    <w:p w:rsidR="0044687F" w:rsidRPr="00170A5D" w:rsidRDefault="0044687F" w:rsidP="0044687F">
      <w:pPr>
        <w:spacing w:after="0"/>
        <w:rPr>
          <w:rFonts w:ascii="Times New Roman" w:hAnsi="Times New Roman" w:cs="Times New Roman"/>
          <w:b/>
        </w:rPr>
      </w:pPr>
    </w:p>
    <w:p w:rsidR="0044687F" w:rsidRPr="00170A5D" w:rsidRDefault="0044687F" w:rsidP="0044687F">
      <w:pPr>
        <w:pStyle w:val="ListParagraph"/>
        <w:ind w:left="0"/>
        <w:rPr>
          <w:rFonts w:ascii="Times New Roman" w:hAnsi="Times New Roman" w:cs="Times New Roman"/>
        </w:rPr>
      </w:pPr>
      <w:r w:rsidRPr="00170A5D">
        <w:rPr>
          <w:rFonts w:ascii="Times New Roman" w:hAnsi="Times New Roman" w:cs="Times New Roman"/>
          <w:b/>
        </w:rPr>
        <w:t xml:space="preserve">4 Methods and Communication aids envisaged: </w:t>
      </w:r>
      <w:r w:rsidRPr="00170A5D">
        <w:rPr>
          <w:rFonts w:ascii="Times New Roman" w:hAnsi="Times New Roman" w:cs="Times New Roman"/>
        </w:rPr>
        <w:t>lectures and interactive presentations with PPTs, video films and group discussions facilitated by different experts; and exposure visits in and around Pune.</w:t>
      </w:r>
    </w:p>
    <w:p w:rsidR="0044687F" w:rsidRPr="00170A5D" w:rsidRDefault="0044687F" w:rsidP="0044687F">
      <w:pPr>
        <w:spacing w:after="0"/>
        <w:rPr>
          <w:rFonts w:ascii="Times New Roman" w:hAnsi="Times New Roman" w:cs="Times New Roman"/>
        </w:rPr>
      </w:pPr>
    </w:p>
    <w:p w:rsidR="0044687F" w:rsidRPr="00170A5D" w:rsidRDefault="0044687F" w:rsidP="0044687F">
      <w:pPr>
        <w:tabs>
          <w:tab w:val="left" w:pos="1413"/>
        </w:tabs>
        <w:spacing w:after="0"/>
        <w:rPr>
          <w:rFonts w:ascii="Times New Roman" w:hAnsi="Times New Roman" w:cs="Times New Roman"/>
          <w:b/>
        </w:rPr>
      </w:pPr>
      <w:r w:rsidRPr="00170A5D">
        <w:rPr>
          <w:rFonts w:ascii="Times New Roman" w:hAnsi="Times New Roman" w:cs="Times New Roman"/>
          <w:b/>
        </w:rPr>
        <w:t>Books Recommended</w:t>
      </w:r>
    </w:p>
    <w:p w:rsidR="0044687F" w:rsidRPr="00170A5D" w:rsidRDefault="0044687F" w:rsidP="0044687F">
      <w:pPr>
        <w:spacing w:after="0"/>
        <w:rPr>
          <w:rFonts w:ascii="Times New Roman" w:hAnsi="Times New Roman" w:cs="Times New Roman"/>
          <w:b/>
        </w:rPr>
      </w:pPr>
    </w:p>
    <w:p w:rsidR="00170A5D" w:rsidRPr="00170A5D" w:rsidRDefault="0044687F" w:rsidP="00170A5D">
      <w:pPr>
        <w:spacing w:after="0"/>
        <w:rPr>
          <w:rFonts w:ascii="Times New Roman" w:hAnsi="Times New Roman" w:cs="Times New Roman"/>
        </w:rPr>
      </w:pPr>
      <w:r w:rsidRPr="00170A5D">
        <w:rPr>
          <w:rFonts w:ascii="Times New Roman" w:hAnsi="Times New Roman" w:cs="Times New Roman"/>
          <w:b/>
        </w:rPr>
        <w:t xml:space="preserve">Suggested Evaluation Methods: </w:t>
      </w:r>
      <w:r w:rsidR="00170A5D" w:rsidRPr="00170A5D">
        <w:rPr>
          <w:rFonts w:ascii="Times New Roman" w:hAnsi="Times New Roman" w:cs="Times New Roman"/>
        </w:rPr>
        <w:t>As per SIU rules.</w:t>
      </w:r>
    </w:p>
    <w:p w:rsidR="00170A5D" w:rsidRPr="00170A5D" w:rsidRDefault="00170A5D" w:rsidP="00170A5D">
      <w:pPr>
        <w:spacing w:after="0"/>
        <w:rPr>
          <w:rFonts w:ascii="Times New Roman" w:hAnsi="Times New Roman" w:cs="Times New Roman"/>
          <w:b/>
        </w:rPr>
      </w:pPr>
    </w:p>
    <w:p w:rsidR="0044687F" w:rsidRPr="00170A5D" w:rsidRDefault="0044687F" w:rsidP="0044687F">
      <w:pPr>
        <w:spacing w:after="0"/>
        <w:rPr>
          <w:rFonts w:ascii="Times New Roman" w:hAnsi="Times New Roman" w:cs="Times New Roman"/>
        </w:rPr>
      </w:pPr>
      <w:r w:rsidRPr="00170A5D">
        <w:rPr>
          <w:rFonts w:ascii="Times New Roman" w:hAnsi="Times New Roman" w:cs="Times New Roman"/>
        </w:rPr>
        <w:t>Two components of Evaluations per semester</w:t>
      </w:r>
    </w:p>
    <w:p w:rsidR="0044687F" w:rsidRPr="00170A5D" w:rsidRDefault="0044687F" w:rsidP="0044687F">
      <w:pPr>
        <w:spacing w:after="0"/>
        <w:rPr>
          <w:rFonts w:ascii="Times New Roman" w:hAnsi="Times New Roman" w:cs="Times New Roman"/>
          <w:b/>
        </w:rPr>
      </w:pPr>
    </w:p>
    <w:p w:rsidR="0044687F" w:rsidRPr="00170A5D" w:rsidRDefault="0044687F" w:rsidP="0044687F">
      <w:pPr>
        <w:spacing w:after="0"/>
        <w:ind w:left="709"/>
        <w:jc w:val="both"/>
        <w:rPr>
          <w:rFonts w:ascii="Times New Roman" w:hAnsi="Times New Roman" w:cs="Times New Roman"/>
        </w:rPr>
      </w:pPr>
      <w:r w:rsidRPr="00170A5D">
        <w:rPr>
          <w:rFonts w:ascii="Times New Roman" w:hAnsi="Times New Roman" w:cs="Times New Roman"/>
        </w:rPr>
        <w:t xml:space="preserve">Continuous Assessments (CA): At least 4 components to be conducted through the semester along with Attendance &amp; Class Participation with minimum 60 and maximum 80 marks </w:t>
      </w:r>
    </w:p>
    <w:p w:rsidR="0044687F" w:rsidRPr="00170A5D" w:rsidRDefault="0044687F" w:rsidP="0044687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70A5D">
        <w:rPr>
          <w:rFonts w:ascii="Times New Roman" w:hAnsi="Times New Roman" w:cs="Times New Roman"/>
        </w:rPr>
        <w:t xml:space="preserve">Regularity of attendance </w:t>
      </w:r>
    </w:p>
    <w:p w:rsidR="0044687F" w:rsidRPr="00170A5D" w:rsidRDefault="0044687F" w:rsidP="0044687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70A5D">
        <w:rPr>
          <w:rFonts w:ascii="Times New Roman" w:hAnsi="Times New Roman" w:cs="Times New Roman"/>
        </w:rPr>
        <w:t>Extent of class participation</w:t>
      </w:r>
    </w:p>
    <w:p w:rsidR="0044687F" w:rsidRPr="00170A5D" w:rsidRDefault="0044687F" w:rsidP="0044687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70A5D">
        <w:rPr>
          <w:rFonts w:ascii="Times New Roman" w:hAnsi="Times New Roman" w:cs="Times New Roman"/>
        </w:rPr>
        <w:t>Writing essays</w:t>
      </w:r>
    </w:p>
    <w:p w:rsidR="0044687F" w:rsidRPr="00170A5D" w:rsidRDefault="0044687F" w:rsidP="0044687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70A5D">
        <w:rPr>
          <w:rFonts w:ascii="Times New Roman" w:hAnsi="Times New Roman" w:cs="Times New Roman"/>
        </w:rPr>
        <w:t>Classroom presentations on assigned topic</w:t>
      </w:r>
    </w:p>
    <w:p w:rsidR="0044687F" w:rsidRPr="00170A5D" w:rsidRDefault="0044687F" w:rsidP="0044687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70A5D">
        <w:rPr>
          <w:rFonts w:ascii="Times New Roman" w:hAnsi="Times New Roman" w:cs="Times New Roman"/>
        </w:rPr>
        <w:t>Recording and presentation of videos on assigned topic</w:t>
      </w:r>
    </w:p>
    <w:p w:rsidR="0044687F" w:rsidRPr="00170A5D" w:rsidRDefault="0044687F" w:rsidP="0044687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70A5D">
        <w:rPr>
          <w:rFonts w:ascii="Times New Roman" w:hAnsi="Times New Roman" w:cs="Times New Roman"/>
        </w:rPr>
        <w:t>Reviews of research articles/book chapters/documentaries</w:t>
      </w:r>
    </w:p>
    <w:p w:rsidR="0044687F" w:rsidRPr="00170A5D" w:rsidRDefault="0044687F" w:rsidP="0044687F">
      <w:pPr>
        <w:spacing w:after="0"/>
        <w:ind w:left="709"/>
        <w:jc w:val="both"/>
        <w:rPr>
          <w:rFonts w:ascii="Times New Roman" w:hAnsi="Times New Roman" w:cs="Times New Roman"/>
        </w:rPr>
      </w:pPr>
      <w:r w:rsidRPr="00170A5D">
        <w:rPr>
          <w:rFonts w:ascii="Times New Roman" w:hAnsi="Times New Roman" w:cs="Times New Roman"/>
        </w:rPr>
        <w:t xml:space="preserve">Semester End Evaluation (SEE): At least 2 components with minimum 20 and maximum 40 marks </w:t>
      </w:r>
    </w:p>
    <w:p w:rsidR="0044687F" w:rsidRPr="00170A5D" w:rsidRDefault="0044687F" w:rsidP="0044687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70A5D">
        <w:rPr>
          <w:rFonts w:ascii="Times New Roman" w:hAnsi="Times New Roman" w:cs="Times New Roman"/>
        </w:rPr>
        <w:t xml:space="preserve">multiple choice questions </w:t>
      </w:r>
    </w:p>
    <w:p w:rsidR="0044687F" w:rsidRPr="00170A5D" w:rsidRDefault="0044687F" w:rsidP="0044687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70A5D">
        <w:rPr>
          <w:rFonts w:ascii="Times New Roman" w:hAnsi="Times New Roman" w:cs="Times New Roman"/>
        </w:rPr>
        <w:t xml:space="preserve">Photographic poster presentation on assigned theme </w:t>
      </w:r>
    </w:p>
    <w:p w:rsidR="00F5650D" w:rsidRPr="00170A5D" w:rsidRDefault="00F5650D" w:rsidP="0044687F">
      <w:pPr>
        <w:spacing w:after="0"/>
        <w:rPr>
          <w:rFonts w:ascii="Times New Roman" w:hAnsi="Times New Roman" w:cs="Times New Roman"/>
          <w:b/>
        </w:rPr>
      </w:pPr>
      <w:r w:rsidRPr="00170A5D">
        <w:rPr>
          <w:rFonts w:ascii="Times New Roman" w:hAnsi="Times New Roman" w:cs="Times New Roman"/>
          <w:b/>
        </w:rPr>
        <w:t xml:space="preserve">Benchmarked against similar courses in other national/ international universities /organizations </w:t>
      </w:r>
    </w:p>
    <w:p w:rsidR="00600FC6" w:rsidRPr="00170A5D" w:rsidRDefault="00600FC6" w:rsidP="0044687F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362"/>
        <w:gridCol w:w="3709"/>
      </w:tblGrid>
      <w:tr w:rsidR="00F5650D" w:rsidRPr="00170A5D" w:rsidTr="0018541E">
        <w:tc>
          <w:tcPr>
            <w:tcW w:w="695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4362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  <w:b/>
              </w:rPr>
              <w:t>Name of the Course</w:t>
            </w:r>
          </w:p>
        </w:tc>
        <w:tc>
          <w:tcPr>
            <w:tcW w:w="3709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  <w:b/>
              </w:rPr>
              <w:t>Name of University where it is offered</w:t>
            </w:r>
          </w:p>
        </w:tc>
      </w:tr>
      <w:tr w:rsidR="00F5650D" w:rsidRPr="00170A5D" w:rsidTr="0018541E">
        <w:tc>
          <w:tcPr>
            <w:tcW w:w="695" w:type="dxa"/>
          </w:tcPr>
          <w:p w:rsidR="00F5650D" w:rsidRPr="00170A5D" w:rsidRDefault="00600FC6" w:rsidP="0044687F">
            <w:pPr>
              <w:spacing w:after="0"/>
              <w:rPr>
                <w:rFonts w:ascii="Times New Roman" w:hAnsi="Times New Roman" w:cs="Times New Roman"/>
              </w:rPr>
            </w:pPr>
            <w:r w:rsidRPr="00170A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2" w:type="dxa"/>
          </w:tcPr>
          <w:p w:rsidR="00F5650D" w:rsidRPr="00170A5D" w:rsidRDefault="0018541E" w:rsidP="004468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Climate Change</w:t>
            </w:r>
          </w:p>
        </w:tc>
        <w:tc>
          <w:tcPr>
            <w:tcW w:w="3709" w:type="dxa"/>
          </w:tcPr>
          <w:p w:rsidR="00F5650D" w:rsidRPr="00170A5D" w:rsidRDefault="0018541E" w:rsidP="004468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Harvard University</w:t>
            </w:r>
          </w:p>
        </w:tc>
      </w:tr>
      <w:tr w:rsidR="00F5650D" w:rsidRPr="00170A5D" w:rsidTr="0018541E">
        <w:tc>
          <w:tcPr>
            <w:tcW w:w="695" w:type="dxa"/>
          </w:tcPr>
          <w:p w:rsidR="00F5650D" w:rsidRPr="00170A5D" w:rsidRDefault="00365E52" w:rsidP="004468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62" w:type="dxa"/>
          </w:tcPr>
          <w:p w:rsidR="00F5650D" w:rsidRPr="00170A5D" w:rsidRDefault="0018541E" w:rsidP="004468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Climate Change</w:t>
            </w:r>
          </w:p>
        </w:tc>
        <w:tc>
          <w:tcPr>
            <w:tcW w:w="3709" w:type="dxa"/>
          </w:tcPr>
          <w:p w:rsidR="00F5650D" w:rsidRPr="00170A5D" w:rsidRDefault="0018541E" w:rsidP="004468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Exeter</w:t>
            </w:r>
          </w:p>
        </w:tc>
      </w:tr>
    </w:tbl>
    <w:p w:rsidR="00F5650D" w:rsidRPr="00170A5D" w:rsidRDefault="00F5650D" w:rsidP="0044687F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643"/>
        <w:gridCol w:w="1442"/>
        <w:gridCol w:w="1259"/>
        <w:gridCol w:w="1445"/>
        <w:gridCol w:w="1316"/>
      </w:tblGrid>
      <w:tr w:rsidR="00F5650D" w:rsidRPr="00170A5D" w:rsidTr="00532F70">
        <w:trPr>
          <w:trHeight w:val="449"/>
        </w:trPr>
        <w:tc>
          <w:tcPr>
            <w:tcW w:w="1692" w:type="dxa"/>
            <w:vAlign w:val="center"/>
          </w:tcPr>
          <w:p w:rsidR="00F5650D" w:rsidRPr="00170A5D" w:rsidRDefault="00F5650D" w:rsidP="004468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  <w:b/>
              </w:rPr>
              <w:t>Name of Members</w:t>
            </w:r>
          </w:p>
        </w:tc>
        <w:tc>
          <w:tcPr>
            <w:tcW w:w="1775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650D" w:rsidRPr="00170A5D" w:rsidTr="00532F70">
        <w:trPr>
          <w:trHeight w:val="440"/>
        </w:trPr>
        <w:tc>
          <w:tcPr>
            <w:tcW w:w="1692" w:type="dxa"/>
            <w:vAlign w:val="center"/>
          </w:tcPr>
          <w:p w:rsidR="00F5650D" w:rsidRPr="00170A5D" w:rsidRDefault="00F5650D" w:rsidP="004468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1775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650D" w:rsidRPr="00170A5D" w:rsidTr="00532F70">
        <w:trPr>
          <w:trHeight w:val="440"/>
        </w:trPr>
        <w:tc>
          <w:tcPr>
            <w:tcW w:w="1692" w:type="dxa"/>
            <w:vAlign w:val="center"/>
          </w:tcPr>
          <w:p w:rsidR="00F5650D" w:rsidRPr="00170A5D" w:rsidRDefault="00F5650D" w:rsidP="004468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  <w:b/>
              </w:rPr>
              <w:t>Org. / Inst.</w:t>
            </w:r>
          </w:p>
        </w:tc>
        <w:tc>
          <w:tcPr>
            <w:tcW w:w="1775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650D" w:rsidRPr="00170A5D" w:rsidTr="00532F70">
        <w:trPr>
          <w:trHeight w:val="440"/>
        </w:trPr>
        <w:tc>
          <w:tcPr>
            <w:tcW w:w="1692" w:type="dxa"/>
            <w:vAlign w:val="center"/>
          </w:tcPr>
          <w:p w:rsidR="00F5650D" w:rsidRPr="00170A5D" w:rsidRDefault="00F5650D" w:rsidP="004468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  <w:b/>
              </w:rPr>
              <w:t>Signature</w:t>
            </w:r>
          </w:p>
        </w:tc>
        <w:tc>
          <w:tcPr>
            <w:tcW w:w="1775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5650D" w:rsidRPr="00170A5D" w:rsidRDefault="00F5650D" w:rsidP="0044687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643"/>
        <w:gridCol w:w="1442"/>
        <w:gridCol w:w="1259"/>
        <w:gridCol w:w="1445"/>
        <w:gridCol w:w="1316"/>
      </w:tblGrid>
      <w:tr w:rsidR="00F5650D" w:rsidRPr="00170A5D" w:rsidTr="00532F70">
        <w:trPr>
          <w:trHeight w:val="449"/>
        </w:trPr>
        <w:tc>
          <w:tcPr>
            <w:tcW w:w="1692" w:type="dxa"/>
            <w:vAlign w:val="center"/>
          </w:tcPr>
          <w:p w:rsidR="00F5650D" w:rsidRPr="00170A5D" w:rsidRDefault="00F5650D" w:rsidP="004468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  <w:b/>
              </w:rPr>
              <w:t>Name of Experts</w:t>
            </w:r>
          </w:p>
        </w:tc>
        <w:tc>
          <w:tcPr>
            <w:tcW w:w="1775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650D" w:rsidRPr="00170A5D" w:rsidTr="00532F70">
        <w:trPr>
          <w:trHeight w:val="440"/>
        </w:trPr>
        <w:tc>
          <w:tcPr>
            <w:tcW w:w="1692" w:type="dxa"/>
            <w:vAlign w:val="center"/>
          </w:tcPr>
          <w:p w:rsidR="00F5650D" w:rsidRPr="00170A5D" w:rsidRDefault="00F5650D" w:rsidP="004468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1775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650D" w:rsidRPr="00170A5D" w:rsidTr="00532F70">
        <w:trPr>
          <w:trHeight w:val="440"/>
        </w:trPr>
        <w:tc>
          <w:tcPr>
            <w:tcW w:w="1692" w:type="dxa"/>
            <w:vAlign w:val="center"/>
          </w:tcPr>
          <w:p w:rsidR="00F5650D" w:rsidRPr="00170A5D" w:rsidRDefault="00F5650D" w:rsidP="004468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  <w:b/>
              </w:rPr>
              <w:t>Org. / Inst.</w:t>
            </w:r>
          </w:p>
        </w:tc>
        <w:tc>
          <w:tcPr>
            <w:tcW w:w="1775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650D" w:rsidRPr="00170A5D" w:rsidTr="00532F70">
        <w:trPr>
          <w:trHeight w:val="440"/>
        </w:trPr>
        <w:tc>
          <w:tcPr>
            <w:tcW w:w="1692" w:type="dxa"/>
            <w:vAlign w:val="center"/>
          </w:tcPr>
          <w:p w:rsidR="00F5650D" w:rsidRPr="00170A5D" w:rsidRDefault="00F5650D" w:rsidP="004468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0A5D">
              <w:rPr>
                <w:rFonts w:ascii="Times New Roman" w:hAnsi="Times New Roman" w:cs="Times New Roman"/>
                <w:b/>
              </w:rPr>
              <w:lastRenderedPageBreak/>
              <w:t>Signature</w:t>
            </w:r>
          </w:p>
        </w:tc>
        <w:tc>
          <w:tcPr>
            <w:tcW w:w="1775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650D" w:rsidRPr="00170A5D" w:rsidRDefault="00F5650D" w:rsidP="004468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5650D" w:rsidRPr="00170A5D" w:rsidRDefault="00F5650D" w:rsidP="0044687F">
      <w:pPr>
        <w:tabs>
          <w:tab w:val="left" w:pos="3233"/>
        </w:tabs>
        <w:spacing w:after="0"/>
        <w:rPr>
          <w:rFonts w:ascii="Times New Roman" w:hAnsi="Times New Roman" w:cs="Times New Roman"/>
          <w:b/>
        </w:rPr>
      </w:pPr>
    </w:p>
    <w:p w:rsidR="00F5650D" w:rsidRPr="00170A5D" w:rsidRDefault="00F5650D" w:rsidP="0044687F">
      <w:pPr>
        <w:tabs>
          <w:tab w:val="left" w:pos="3233"/>
        </w:tabs>
        <w:spacing w:after="0"/>
        <w:rPr>
          <w:rFonts w:ascii="Times New Roman" w:hAnsi="Times New Roman" w:cs="Times New Roman"/>
          <w:b/>
        </w:rPr>
      </w:pPr>
      <w:r w:rsidRPr="00170A5D">
        <w:rPr>
          <w:rFonts w:ascii="Times New Roman" w:hAnsi="Times New Roman" w:cs="Times New Roman"/>
          <w:b/>
        </w:rPr>
        <w:t xml:space="preserve"> Signature of Dean:</w:t>
      </w:r>
    </w:p>
    <w:p w:rsidR="00F5650D" w:rsidRPr="00170A5D" w:rsidRDefault="00F5650D" w:rsidP="0044687F">
      <w:pPr>
        <w:tabs>
          <w:tab w:val="left" w:pos="3233"/>
        </w:tabs>
        <w:spacing w:after="0"/>
        <w:rPr>
          <w:rFonts w:ascii="Times New Roman" w:hAnsi="Times New Roman" w:cs="Times New Roman"/>
          <w:b/>
        </w:rPr>
      </w:pPr>
      <w:r w:rsidRPr="00170A5D">
        <w:rPr>
          <w:rFonts w:ascii="Times New Roman" w:hAnsi="Times New Roman" w:cs="Times New Roman"/>
          <w:b/>
        </w:rPr>
        <w:t>Date:</w:t>
      </w:r>
    </w:p>
    <w:p w:rsidR="00F5650D" w:rsidRPr="00170A5D" w:rsidRDefault="00F5650D" w:rsidP="0044687F">
      <w:pPr>
        <w:spacing w:after="0"/>
        <w:rPr>
          <w:rFonts w:ascii="Times New Roman" w:hAnsi="Times New Roman" w:cs="Times New Roman"/>
        </w:rPr>
      </w:pPr>
    </w:p>
    <w:sectPr w:rsidR="00F5650D" w:rsidRPr="00170A5D" w:rsidSect="00891694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A0" w:rsidRDefault="00F466A0" w:rsidP="0077380D">
      <w:pPr>
        <w:spacing w:after="0" w:line="240" w:lineRule="auto"/>
      </w:pPr>
      <w:r>
        <w:separator/>
      </w:r>
    </w:p>
  </w:endnote>
  <w:endnote w:type="continuationSeparator" w:id="0">
    <w:p w:rsidR="00F466A0" w:rsidRDefault="00F466A0" w:rsidP="0077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A0" w:rsidRDefault="00F466A0" w:rsidP="0077380D">
      <w:pPr>
        <w:spacing w:after="0" w:line="240" w:lineRule="auto"/>
      </w:pPr>
      <w:r>
        <w:separator/>
      </w:r>
    </w:p>
  </w:footnote>
  <w:footnote w:type="continuationSeparator" w:id="0">
    <w:p w:rsidR="00F466A0" w:rsidRDefault="00F466A0" w:rsidP="00773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3C7"/>
    <w:multiLevelType w:val="hybridMultilevel"/>
    <w:tmpl w:val="408E0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6601D"/>
    <w:multiLevelType w:val="hybridMultilevel"/>
    <w:tmpl w:val="F31044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2541A"/>
    <w:multiLevelType w:val="hybridMultilevel"/>
    <w:tmpl w:val="727A252E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B72B5D"/>
    <w:multiLevelType w:val="hybridMultilevel"/>
    <w:tmpl w:val="9A6478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E758D"/>
    <w:multiLevelType w:val="hybridMultilevel"/>
    <w:tmpl w:val="DFDEF21A"/>
    <w:lvl w:ilvl="0" w:tplc="4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3F258CF"/>
    <w:multiLevelType w:val="hybridMultilevel"/>
    <w:tmpl w:val="885EE9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D5780"/>
    <w:multiLevelType w:val="hybridMultilevel"/>
    <w:tmpl w:val="E02A4A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E2EBD"/>
    <w:multiLevelType w:val="hybridMultilevel"/>
    <w:tmpl w:val="6FBCE5EA"/>
    <w:lvl w:ilvl="0" w:tplc="400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8" w15:restartNumberingAfterBreak="0">
    <w:nsid w:val="3D2323C3"/>
    <w:multiLevelType w:val="hybridMultilevel"/>
    <w:tmpl w:val="0D7C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369EA"/>
    <w:multiLevelType w:val="hybridMultilevel"/>
    <w:tmpl w:val="9F18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C2A78"/>
    <w:multiLevelType w:val="hybridMultilevel"/>
    <w:tmpl w:val="74683C82"/>
    <w:lvl w:ilvl="0" w:tplc="40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40DF74B7"/>
    <w:multiLevelType w:val="hybridMultilevel"/>
    <w:tmpl w:val="BE2C15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12EC9"/>
    <w:multiLevelType w:val="hybridMultilevel"/>
    <w:tmpl w:val="1F3457EC"/>
    <w:lvl w:ilvl="0" w:tplc="40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3" w15:restartNumberingAfterBreak="0">
    <w:nsid w:val="480A7C2E"/>
    <w:multiLevelType w:val="hybridMultilevel"/>
    <w:tmpl w:val="8A6279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A269C"/>
    <w:multiLevelType w:val="hybridMultilevel"/>
    <w:tmpl w:val="B1E2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4657F"/>
    <w:multiLevelType w:val="hybridMultilevel"/>
    <w:tmpl w:val="67B2A7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E7AA4"/>
    <w:multiLevelType w:val="hybridMultilevel"/>
    <w:tmpl w:val="4CB4F9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B1000"/>
    <w:multiLevelType w:val="hybridMultilevel"/>
    <w:tmpl w:val="02F00EEE"/>
    <w:lvl w:ilvl="0" w:tplc="400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8" w15:restartNumberingAfterBreak="0">
    <w:nsid w:val="741521E4"/>
    <w:multiLevelType w:val="hybridMultilevel"/>
    <w:tmpl w:val="412E10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408E5"/>
    <w:multiLevelType w:val="hybridMultilevel"/>
    <w:tmpl w:val="E44E24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0"/>
  </w:num>
  <w:num w:numId="5">
    <w:abstractNumId w:val="15"/>
  </w:num>
  <w:num w:numId="6">
    <w:abstractNumId w:val="18"/>
  </w:num>
  <w:num w:numId="7">
    <w:abstractNumId w:val="16"/>
  </w:num>
  <w:num w:numId="8">
    <w:abstractNumId w:val="3"/>
  </w:num>
  <w:num w:numId="9">
    <w:abstractNumId w:val="6"/>
  </w:num>
  <w:num w:numId="10">
    <w:abstractNumId w:val="4"/>
  </w:num>
  <w:num w:numId="11">
    <w:abstractNumId w:val="19"/>
  </w:num>
  <w:num w:numId="12">
    <w:abstractNumId w:val="2"/>
  </w:num>
  <w:num w:numId="13">
    <w:abstractNumId w:val="12"/>
  </w:num>
  <w:num w:numId="14">
    <w:abstractNumId w:val="11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16"/>
    <w:rsid w:val="000B5D16"/>
    <w:rsid w:val="00150898"/>
    <w:rsid w:val="00170A5D"/>
    <w:rsid w:val="0018541E"/>
    <w:rsid w:val="00195443"/>
    <w:rsid w:val="001E37EC"/>
    <w:rsid w:val="001E5003"/>
    <w:rsid w:val="00220347"/>
    <w:rsid w:val="002C3D27"/>
    <w:rsid w:val="00306294"/>
    <w:rsid w:val="00365E52"/>
    <w:rsid w:val="00376F4F"/>
    <w:rsid w:val="003B4EF8"/>
    <w:rsid w:val="0044687F"/>
    <w:rsid w:val="004523C3"/>
    <w:rsid w:val="00453A6C"/>
    <w:rsid w:val="00462C38"/>
    <w:rsid w:val="004643D1"/>
    <w:rsid w:val="00492277"/>
    <w:rsid w:val="00600FC6"/>
    <w:rsid w:val="0069470B"/>
    <w:rsid w:val="00773535"/>
    <w:rsid w:val="0077380D"/>
    <w:rsid w:val="007928F3"/>
    <w:rsid w:val="007A4C35"/>
    <w:rsid w:val="007E0A0C"/>
    <w:rsid w:val="007F4A42"/>
    <w:rsid w:val="00891694"/>
    <w:rsid w:val="00895943"/>
    <w:rsid w:val="009277DB"/>
    <w:rsid w:val="00942DCD"/>
    <w:rsid w:val="00A62D62"/>
    <w:rsid w:val="00B228AE"/>
    <w:rsid w:val="00BF0B87"/>
    <w:rsid w:val="00CD59DE"/>
    <w:rsid w:val="00D06289"/>
    <w:rsid w:val="00F466A0"/>
    <w:rsid w:val="00F5650D"/>
    <w:rsid w:val="00FD328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A446B-3781-4167-B6F5-A026DAB8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0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F5650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5650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5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0D"/>
  </w:style>
  <w:style w:type="paragraph" w:styleId="Footer">
    <w:name w:val="footer"/>
    <w:basedOn w:val="Normal"/>
    <w:link w:val="FooterChar"/>
    <w:uiPriority w:val="99"/>
    <w:unhideWhenUsed/>
    <w:rsid w:val="00773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0D"/>
  </w:style>
  <w:style w:type="paragraph" w:styleId="ListParagraph">
    <w:name w:val="List Paragraph"/>
    <w:basedOn w:val="Normal"/>
    <w:uiPriority w:val="34"/>
    <w:qFormat/>
    <w:rsid w:val="004643D1"/>
    <w:pPr>
      <w:spacing w:after="0"/>
      <w:ind w:left="720"/>
      <w:contextualSpacing/>
    </w:pPr>
    <w:rPr>
      <w:rFonts w:ascii="Arial" w:eastAsia="Arial" w:hAnsi="Arial" w:cs="Arial"/>
      <w:color w:val="000000"/>
      <w:lang w:val="e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Chinmulgund</dc:creator>
  <cp:lastModifiedBy>Avanti Chinmulgund</cp:lastModifiedBy>
  <cp:revision>2</cp:revision>
  <dcterms:created xsi:type="dcterms:W3CDTF">2018-05-04T06:00:00Z</dcterms:created>
  <dcterms:modified xsi:type="dcterms:W3CDTF">2018-05-04T06:00:00Z</dcterms:modified>
</cp:coreProperties>
</file>